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DC" w:rsidRPr="00A305C5" w:rsidRDefault="00D00CDC" w:rsidP="00D00CDC">
      <w:pPr>
        <w:jc w:val="center"/>
      </w:pPr>
      <w:r w:rsidRPr="00A305C5">
        <w:t>Сведения</w:t>
      </w:r>
    </w:p>
    <w:p w:rsidR="00D00CDC" w:rsidRPr="00A305C5" w:rsidRDefault="00D00CDC" w:rsidP="00D00CD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00CDC" w:rsidRPr="00A305C5" w:rsidRDefault="00D00CDC" w:rsidP="00D00CD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00CDC" w:rsidRPr="00A305C5" w:rsidRDefault="00D00CDC" w:rsidP="00D00CDC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D00CDC" w:rsidRPr="00A305C5" w:rsidRDefault="00D00CDC" w:rsidP="00D00CDC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D00CDC" w:rsidRDefault="00D00CDC" w:rsidP="00D00CDC">
      <w:pPr>
        <w:jc w:val="center"/>
        <w:rPr>
          <w:sz w:val="28"/>
          <w:szCs w:val="28"/>
        </w:rPr>
      </w:pPr>
    </w:p>
    <w:p w:rsidR="00D00CDC" w:rsidRDefault="00D00CDC" w:rsidP="00D00CD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00CDC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00CDC" w:rsidRPr="00A305C5" w:rsidRDefault="00D00CDC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принадлежащих на праве собственности</w:t>
            </w:r>
          </w:p>
        </w:tc>
        <w:tc>
          <w:tcPr>
            <w:tcW w:w="4072" w:type="dxa"/>
            <w:gridSpan w:val="3"/>
          </w:tcPr>
          <w:p w:rsidR="00D00CDC" w:rsidRPr="00A305C5" w:rsidRDefault="00D00CDC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находящихся в пользовании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00CDC" w:rsidRPr="00A305C5" w:rsidTr="006D7EB5">
        <w:trPr>
          <w:trHeight w:val="725"/>
        </w:trPr>
        <w:tc>
          <w:tcPr>
            <w:tcW w:w="1980" w:type="dxa"/>
            <w:vMerge/>
          </w:tcPr>
          <w:p w:rsidR="00D00CDC" w:rsidRPr="00A305C5" w:rsidRDefault="00D00CDC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D00CDC" w:rsidRPr="00A305C5" w:rsidRDefault="00D00CDC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D00CDC" w:rsidRPr="00A305C5" w:rsidRDefault="00D00CDC" w:rsidP="006D7EB5">
            <w:pPr>
              <w:jc w:val="center"/>
            </w:pPr>
          </w:p>
        </w:tc>
        <w:tc>
          <w:tcPr>
            <w:tcW w:w="2340" w:type="dxa"/>
          </w:tcPr>
          <w:p w:rsidR="00D00CDC" w:rsidRPr="00A305C5" w:rsidRDefault="00D00CDC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00CDC" w:rsidRPr="00A305C5" w:rsidRDefault="00D00CDC" w:rsidP="006D7EB5">
            <w:pPr>
              <w:jc w:val="center"/>
            </w:pPr>
            <w:r w:rsidRPr="00A305C5">
              <w:t>Пло</w:t>
            </w:r>
            <w:r>
              <w:t xml:space="preserve">- </w:t>
            </w:r>
            <w:r w:rsidRPr="00A305C5">
              <w:t>щадь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D00CDC" w:rsidRPr="00A305C5" w:rsidRDefault="00D00CDC" w:rsidP="006D7EB5">
            <w:pPr>
              <w:jc w:val="center"/>
            </w:pPr>
            <w:r w:rsidRPr="00A305C5">
              <w:t>Страна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00CDC" w:rsidRPr="00A305C5" w:rsidRDefault="00D00CDC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00CDC" w:rsidRPr="00A305C5" w:rsidRDefault="00D00CDC" w:rsidP="006D7EB5">
            <w:pPr>
              <w:jc w:val="center"/>
            </w:pPr>
            <w:r w:rsidRPr="00A305C5">
              <w:t>Пло-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щадь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D00CDC" w:rsidRPr="00A305C5" w:rsidRDefault="00D00CDC" w:rsidP="006D7EB5">
            <w:pPr>
              <w:jc w:val="center"/>
            </w:pPr>
            <w:r w:rsidRPr="00A305C5">
              <w:t>Страна распо-ложения</w:t>
            </w:r>
          </w:p>
        </w:tc>
        <w:tc>
          <w:tcPr>
            <w:tcW w:w="1718" w:type="dxa"/>
            <w:vMerge/>
          </w:tcPr>
          <w:p w:rsidR="00D00CDC" w:rsidRPr="00A305C5" w:rsidRDefault="00D00CDC" w:rsidP="006D7EB5">
            <w:pPr>
              <w:jc w:val="center"/>
            </w:pPr>
          </w:p>
        </w:tc>
      </w:tr>
      <w:tr w:rsidR="00D00CDC" w:rsidRPr="00A305C5" w:rsidTr="006D7EB5">
        <w:trPr>
          <w:trHeight w:val="784"/>
        </w:trPr>
        <w:tc>
          <w:tcPr>
            <w:tcW w:w="1980" w:type="dxa"/>
          </w:tcPr>
          <w:p w:rsidR="00D00CDC" w:rsidRDefault="00D00CDC" w:rsidP="006D7EB5">
            <w:pPr>
              <w:jc w:val="center"/>
            </w:pPr>
            <w:r>
              <w:t>Бахтина          Ирина Викторовна</w:t>
            </w: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6D7EB5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D00CDC" w:rsidRPr="00A305C5" w:rsidRDefault="00D00CDC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D00CDC" w:rsidRDefault="00D00CDC" w:rsidP="006D7EB5">
            <w:pPr>
              <w:jc w:val="center"/>
            </w:pPr>
            <w:r>
              <w:t>223394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6D7EB5">
            <w:pPr>
              <w:jc w:val="center"/>
            </w:pPr>
            <w:r>
              <w:t>421197</w:t>
            </w:r>
          </w:p>
        </w:tc>
        <w:tc>
          <w:tcPr>
            <w:tcW w:w="2340" w:type="dxa"/>
          </w:tcPr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D00CDC"/>
          <w:p w:rsidR="00D00CDC" w:rsidRDefault="00D00CDC" w:rsidP="006D7EB5">
            <w:pPr>
              <w:jc w:val="center"/>
            </w:pPr>
          </w:p>
          <w:p w:rsidR="00D00CDC" w:rsidRPr="00C042D9" w:rsidRDefault="00D00CDC" w:rsidP="006D7EB5">
            <w:pPr>
              <w:jc w:val="center"/>
            </w:pPr>
            <w:r>
              <w:t>квартира (индивидуальная)</w:t>
            </w:r>
          </w:p>
          <w:p w:rsidR="00D00CDC" w:rsidRPr="0094363B" w:rsidRDefault="00D00CDC" w:rsidP="006D7EB5">
            <w:pPr>
              <w:jc w:val="center"/>
            </w:pPr>
          </w:p>
        </w:tc>
        <w:tc>
          <w:tcPr>
            <w:tcW w:w="900" w:type="dxa"/>
          </w:tcPr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D00CDC"/>
          <w:p w:rsidR="00D00CDC" w:rsidRDefault="00D00CDC" w:rsidP="006D7EB5">
            <w:pPr>
              <w:jc w:val="center"/>
            </w:pPr>
            <w:r>
              <w:t>35,7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800" w:type="dxa"/>
          </w:tcPr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  <w:r>
              <w:t>РФ</w:t>
            </w: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D00CDC">
            <w:bookmarkStart w:id="0" w:name="_GoBack"/>
            <w:bookmarkEnd w:id="0"/>
          </w:p>
        </w:tc>
        <w:tc>
          <w:tcPr>
            <w:tcW w:w="1732" w:type="dxa"/>
          </w:tcPr>
          <w:p w:rsidR="00D00CDC" w:rsidRDefault="00D00CDC" w:rsidP="006D7EB5">
            <w:pPr>
              <w:jc w:val="center"/>
            </w:pPr>
            <w:r>
              <w:t>квартира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D00CDC" w:rsidRDefault="00D00CDC" w:rsidP="006D7EB5">
            <w:pPr>
              <w:jc w:val="center"/>
            </w:pPr>
            <w:r>
              <w:t>35,7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260" w:type="dxa"/>
          </w:tcPr>
          <w:p w:rsidR="00D00CDC" w:rsidRDefault="00D00CDC" w:rsidP="006D7EB5">
            <w:pPr>
              <w:jc w:val="center"/>
            </w:pPr>
            <w:r>
              <w:t>РФ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718" w:type="dxa"/>
          </w:tcPr>
          <w:p w:rsidR="00D00CDC" w:rsidRPr="00BF2670" w:rsidRDefault="00D00CDC" w:rsidP="006D7EB5">
            <w:pPr>
              <w:jc w:val="center"/>
            </w:pPr>
            <w:r>
              <w:t>-</w:t>
            </w:r>
          </w:p>
          <w:p w:rsidR="00D00CDC" w:rsidRPr="00A305C5" w:rsidRDefault="00D00CDC" w:rsidP="006D7EB5">
            <w:pPr>
              <w:jc w:val="center"/>
            </w:pPr>
          </w:p>
        </w:tc>
      </w:tr>
    </w:tbl>
    <w:p w:rsidR="00D00CDC" w:rsidRDefault="00D00CDC" w:rsidP="00D00CDC">
      <w:pPr>
        <w:jc w:val="center"/>
        <w:rPr>
          <w:sz w:val="28"/>
          <w:szCs w:val="28"/>
        </w:rPr>
      </w:pPr>
    </w:p>
    <w:p w:rsidR="00D00CDC" w:rsidRPr="00D00CDC" w:rsidRDefault="00D00CDC" w:rsidP="00D00CDC">
      <w:pPr>
        <w:jc w:val="right"/>
      </w:pPr>
      <w:r w:rsidRPr="00D00CDC">
        <w:t>_____________________________   Коновалов  И.В.</w:t>
      </w:r>
    </w:p>
    <w:p w:rsidR="00D00CDC" w:rsidRPr="00D00CDC" w:rsidRDefault="00D00CDC" w:rsidP="00D00CDC">
      <w:pPr>
        <w:jc w:val="center"/>
        <w:rPr>
          <w:sz w:val="20"/>
        </w:rPr>
      </w:pPr>
      <w:r w:rsidRPr="00D00CD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00CDC" w:rsidRPr="00D00CDC" w:rsidRDefault="00D00CDC" w:rsidP="00D00CDC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5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3556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0CDC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2</cp:revision>
  <dcterms:created xsi:type="dcterms:W3CDTF">2013-06-04T06:50:00Z</dcterms:created>
  <dcterms:modified xsi:type="dcterms:W3CDTF">2013-06-04T06:57:00Z</dcterms:modified>
</cp:coreProperties>
</file>